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9CE" w:rsidRPr="00B5445D" w:rsidRDefault="004519CE" w:rsidP="00B5445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Bookman Old Style"/>
          <w:b/>
          <w:bCs/>
          <w:color w:val="000000"/>
          <w:w w:val="80"/>
          <w:sz w:val="24"/>
          <w:szCs w:val="24"/>
        </w:rPr>
      </w:pPr>
      <w:r w:rsidRPr="00B5445D">
        <w:rPr>
          <w:rFonts w:ascii="Verdana" w:hAnsi="Verdana" w:cs="Bookman Old Style"/>
          <w:b/>
          <w:bCs/>
          <w:color w:val="000000"/>
          <w:w w:val="80"/>
          <w:sz w:val="24"/>
          <w:szCs w:val="24"/>
        </w:rPr>
        <w:t>BAB VI</w:t>
      </w:r>
    </w:p>
    <w:p w:rsidR="004519CE" w:rsidRPr="00B5445D" w:rsidRDefault="004519CE" w:rsidP="00B5445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Bookman Old Style"/>
          <w:b/>
          <w:bCs/>
          <w:color w:val="000000"/>
          <w:w w:val="80"/>
          <w:sz w:val="28"/>
          <w:szCs w:val="24"/>
        </w:rPr>
      </w:pPr>
      <w:r w:rsidRPr="00B5445D">
        <w:rPr>
          <w:rFonts w:ascii="Verdana" w:hAnsi="Verdana" w:cs="Bookman Old Style"/>
          <w:b/>
          <w:bCs/>
          <w:color w:val="000000"/>
          <w:w w:val="80"/>
          <w:sz w:val="28"/>
          <w:szCs w:val="24"/>
        </w:rPr>
        <w:t>PENUTUP</w:t>
      </w:r>
    </w:p>
    <w:p w:rsidR="00B5445D" w:rsidRDefault="004519CE" w:rsidP="00B5445D">
      <w:pPr>
        <w:autoSpaceDE w:val="0"/>
        <w:autoSpaceDN w:val="0"/>
        <w:adjustRightInd w:val="0"/>
        <w:spacing w:before="840" w:after="0" w:line="360" w:lineRule="auto"/>
        <w:ind w:firstLine="567"/>
        <w:jc w:val="both"/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</w:pP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Rencana Kerja Pemerin</w:t>
      </w:r>
      <w:r>
        <w:rPr>
          <w:rFonts w:ascii="Verdana" w:hAnsi="Verdana" w:cs="Bookman Old Style"/>
          <w:color w:val="000000"/>
          <w:w w:val="80"/>
          <w:sz w:val="24"/>
          <w:szCs w:val="24"/>
        </w:rPr>
        <w:t>tah Daerah (RKPD) Kabupaten Grobogan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 Tahun</w:t>
      </w:r>
      <w:r>
        <w:rPr>
          <w:rFonts w:ascii="Verdana" w:hAnsi="Verdana" w:cs="Bookman Old Style"/>
          <w:color w:val="000000"/>
          <w:w w:val="80"/>
          <w:sz w:val="24"/>
          <w:szCs w:val="24"/>
        </w:rPr>
        <w:t xml:space="preserve"> 201</w:t>
      </w:r>
      <w:r w:rsidR="00C20776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>6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 merupakan tahun </w:t>
      </w:r>
      <w:r w:rsidR="000D0282">
        <w:rPr>
          <w:rFonts w:ascii="Verdana" w:hAnsi="Verdana" w:cs="Bookman Old Style"/>
          <w:color w:val="000000"/>
          <w:w w:val="80"/>
          <w:sz w:val="24"/>
          <w:szCs w:val="24"/>
        </w:rPr>
        <w:t>keempat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 dari pelaksanaan Rencana</w:t>
      </w:r>
      <w:r w:rsidR="00743BE8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Pembangunan Jangka Menengah (RPJM) </w:t>
      </w:r>
      <w:r>
        <w:rPr>
          <w:rFonts w:ascii="Verdana" w:hAnsi="Verdana" w:cs="Bookman Old Style"/>
          <w:color w:val="000000"/>
          <w:w w:val="80"/>
          <w:sz w:val="24"/>
          <w:szCs w:val="24"/>
        </w:rPr>
        <w:t>Kabupaten Grobogan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="000D0282">
        <w:rPr>
          <w:rFonts w:ascii="Verdana" w:hAnsi="Verdana" w:cs="Bookman Old Style"/>
          <w:color w:val="000000"/>
          <w:w w:val="80"/>
          <w:sz w:val="24"/>
          <w:szCs w:val="24"/>
        </w:rPr>
        <w:t>Tahun 2011-2016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 yang memuat visi dan misi, kebijakan umum dan prioritas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pembangunan, rancangan kerangka ekonomi daerah, rencana kerja dan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pendanaannya yang bersifat indikatif.</w:t>
      </w:r>
    </w:p>
    <w:p w:rsidR="00B5445D" w:rsidRDefault="004519CE" w:rsidP="00B5445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</w:pP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Sesuai amanat Undang-undang Republik Indonesia Nomor 25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Tahun 2004 tentang Sistem Perencanaan Pembangunan Nasional, yang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menyatakan bahwa RKPD merupakan pedoman untuk penyusunan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rancangan APBD.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Rencana Kerja Pemerintah Daerah ini memerlukan koordinasi antar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instansi di lingkungan Pemerintah </w:t>
      </w:r>
      <w:r>
        <w:rPr>
          <w:rFonts w:ascii="Verdana" w:hAnsi="Verdana" w:cs="Bookman Old Style"/>
          <w:color w:val="000000"/>
          <w:w w:val="80"/>
          <w:sz w:val="24"/>
          <w:szCs w:val="24"/>
        </w:rPr>
        <w:t>Kabupaten Grobogan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 dan partisipasi masyarakat sert</w:t>
      </w:r>
      <w:r>
        <w:rPr>
          <w:rFonts w:ascii="Verdana" w:hAnsi="Verdana" w:cs="Bookman Old Style"/>
          <w:color w:val="000000"/>
          <w:w w:val="80"/>
          <w:sz w:val="24"/>
          <w:szCs w:val="24"/>
        </w:rPr>
        <w:t xml:space="preserve">a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seluruh pelaku pembangunan (</w:t>
      </w:r>
      <w:r w:rsidRPr="004519CE">
        <w:rPr>
          <w:rFonts w:ascii="Verdana" w:hAnsi="Verdana" w:cs="Bookman Old Style"/>
          <w:i/>
          <w:iCs/>
          <w:color w:val="000000"/>
          <w:w w:val="80"/>
          <w:sz w:val="24"/>
          <w:szCs w:val="24"/>
        </w:rPr>
        <w:t>stakeholder</w:t>
      </w:r>
      <w:r w:rsidR="00FF5873">
        <w:rPr>
          <w:rFonts w:ascii="Verdana" w:hAnsi="Verdana" w:cs="Bookman Old Style"/>
          <w:color w:val="000000"/>
          <w:w w:val="80"/>
          <w:sz w:val="24"/>
          <w:szCs w:val="24"/>
        </w:rPr>
        <w:t xml:space="preserve">) melalui tahapan </w:t>
      </w:r>
      <w:r w:rsidR="00FF5873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>M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usyawarah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="00FF5873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>P</w:t>
      </w:r>
      <w:r w:rsidR="00FF5873">
        <w:rPr>
          <w:rFonts w:ascii="Verdana" w:hAnsi="Verdana" w:cs="Bookman Old Style"/>
          <w:color w:val="000000"/>
          <w:w w:val="80"/>
          <w:sz w:val="24"/>
          <w:szCs w:val="24"/>
        </w:rPr>
        <w:t xml:space="preserve">erencanaan </w:t>
      </w:r>
      <w:r w:rsidR="00FF5873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>P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embangunan (Musrenbang) yang berfungsi sebagai forum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untuk menghasilkan kesepakatan terutama sinkronisasi dan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penyelarasan rencana program dan kegiatan yang telah ditentukan.</w:t>
      </w:r>
    </w:p>
    <w:p w:rsidR="000D7133" w:rsidRPr="00C20776" w:rsidRDefault="004519CE" w:rsidP="00C207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Verdana" w:hAnsi="Verdana"/>
          <w:w w:val="80"/>
          <w:sz w:val="24"/>
          <w:szCs w:val="24"/>
          <w:lang w:val="id-ID"/>
        </w:rPr>
      </w:pP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Dokumen RKPD </w:t>
      </w:r>
      <w:r w:rsidR="00C20776">
        <w:rPr>
          <w:rFonts w:ascii="Verdana" w:hAnsi="Verdana" w:cs="Bookman Old Style"/>
          <w:color w:val="000000"/>
          <w:w w:val="80"/>
          <w:sz w:val="24"/>
          <w:szCs w:val="24"/>
        </w:rPr>
        <w:t>Kabupaten Grobogan 201</w:t>
      </w:r>
      <w:r w:rsidR="00C20776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6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ini dimaksudkan sebagai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acuan resmi bagi Pemerintah Daerah dan Dewan Perwakilan Rakyat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Daerah dalam rangka menyusun Rancangan Anggaran Pendapatan dan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</w:rPr>
        <w:t xml:space="preserve"> Belanja Daerah (RAPB</w:t>
      </w:r>
      <w:r>
        <w:rPr>
          <w:rFonts w:ascii="Verdana" w:hAnsi="Verdana" w:cs="Bookman Old Style"/>
          <w:color w:val="000000"/>
          <w:w w:val="80"/>
          <w:sz w:val="24"/>
          <w:szCs w:val="24"/>
        </w:rPr>
        <w:t>D) 201</w:t>
      </w:r>
      <w:r w:rsidR="00C20776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>6</w:t>
      </w:r>
      <w:r w:rsidR="00D61AD7">
        <w:rPr>
          <w:rFonts w:ascii="Verdana" w:hAnsi="Verdana" w:cs="Bookman Old Style"/>
          <w:color w:val="000000"/>
          <w:w w:val="80"/>
          <w:sz w:val="24"/>
          <w:szCs w:val="24"/>
        </w:rPr>
        <w:t>. RKPD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 juga sebagai acuan dan pedoman bagi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Satuan Kerja Perangkat daerah (SKPD) dalam melaksanakan tugas-tugas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pemerintahan umum, </w:t>
      </w:r>
      <w:r w:rsidR="001971E9">
        <w:rPr>
          <w:rFonts w:ascii="Verdana" w:hAnsi="Verdana" w:cs="Bookman Old Style"/>
          <w:color w:val="000000"/>
          <w:w w:val="80"/>
          <w:sz w:val="24"/>
          <w:szCs w:val="24"/>
        </w:rPr>
        <w:t xml:space="preserve">sekaligus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mendorong masyarakat untuk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="003019AD">
        <w:rPr>
          <w:rFonts w:ascii="Verdana" w:hAnsi="Verdana" w:cs="Bookman Old Style"/>
          <w:color w:val="000000"/>
          <w:w w:val="80"/>
          <w:sz w:val="24"/>
          <w:szCs w:val="24"/>
        </w:rPr>
        <w:t>mewujudkan partisipasinya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 dan untuk mengevaluasi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penyelenggaraan pemerintahan</w:t>
      </w:r>
      <w:r w:rsidR="00B31716">
        <w:rPr>
          <w:rFonts w:ascii="Verdana" w:hAnsi="Verdana" w:cs="Bookman Old Style"/>
          <w:color w:val="000000"/>
          <w:w w:val="80"/>
          <w:sz w:val="24"/>
          <w:szCs w:val="24"/>
        </w:rPr>
        <w:t xml:space="preserve"> daerah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.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Dokumen RKPD </w:t>
      </w:r>
      <w:r w:rsidR="004B4503">
        <w:rPr>
          <w:rFonts w:ascii="Verdana" w:hAnsi="Verdana" w:cs="Bookman Old Style"/>
          <w:color w:val="000000"/>
          <w:w w:val="80"/>
          <w:sz w:val="24"/>
          <w:szCs w:val="24"/>
        </w:rPr>
        <w:t>Kabupaten Grobogan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dijabarkan ke</w:t>
      </w:r>
      <w:r w:rsidR="003019AD">
        <w:rPr>
          <w:rFonts w:ascii="Verdana" w:hAnsi="Verdana" w:cs="Bookman Old Style"/>
          <w:color w:val="000000"/>
          <w:w w:val="80"/>
          <w:sz w:val="24"/>
          <w:szCs w:val="24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dalam Kebijakan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Umum Anggaran Pendapatan dan Belanja Daerah (KUA) Tahun Anggaran</w:t>
      </w:r>
      <w:r w:rsidR="00C20776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20</w:t>
      </w:r>
      <w:r w:rsidR="00C20776">
        <w:rPr>
          <w:rFonts w:ascii="Verdana" w:hAnsi="Verdana" w:cs="Bookman Old Style"/>
          <w:color w:val="000000"/>
          <w:w w:val="80"/>
          <w:sz w:val="24"/>
          <w:szCs w:val="24"/>
        </w:rPr>
        <w:t>1</w:t>
      </w:r>
      <w:r w:rsidR="00C20776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>6</w:t>
      </w:r>
      <w:r w:rsidR="00EA35EB">
        <w:rPr>
          <w:rFonts w:ascii="Verdana" w:hAnsi="Verdana" w:cs="Bookman Old Style"/>
          <w:color w:val="000000"/>
          <w:w w:val="80"/>
          <w:sz w:val="24"/>
          <w:szCs w:val="24"/>
        </w:rPr>
        <w:t>,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 serta Prioritas dan Plafon Anggaran Sementara APBD (PPAS</w:t>
      </w:r>
      <w:r w:rsidR="001971E9">
        <w:rPr>
          <w:rFonts w:ascii="Verdana" w:hAnsi="Verdana" w:cs="Bookman Old Style"/>
          <w:color w:val="000000"/>
          <w:w w:val="80"/>
          <w:sz w:val="24"/>
          <w:szCs w:val="24"/>
        </w:rPr>
        <w:t>) APBD</w:t>
      </w:r>
      <w:r>
        <w:rPr>
          <w:rFonts w:ascii="Verdana" w:hAnsi="Verdana" w:cs="Bookman Old Style"/>
          <w:color w:val="000000"/>
          <w:w w:val="80"/>
          <w:sz w:val="24"/>
          <w:szCs w:val="24"/>
        </w:rPr>
        <w:t xml:space="preserve"> Tahun Anggaran 201</w:t>
      </w:r>
      <w:r w:rsidR="00C20776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>6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 </w:t>
      </w:r>
      <w:r w:rsidR="00D61AD7">
        <w:rPr>
          <w:rFonts w:ascii="Verdana" w:hAnsi="Verdana" w:cs="Bookman Old Style"/>
          <w:color w:val="000000"/>
          <w:w w:val="80"/>
          <w:sz w:val="24"/>
          <w:szCs w:val="24"/>
        </w:rPr>
        <w:t xml:space="preserve">yang </w:t>
      </w:r>
      <w:r w:rsidR="00AC4B1B">
        <w:rPr>
          <w:rFonts w:ascii="Verdana" w:hAnsi="Verdana" w:cs="Bookman Old Style"/>
          <w:color w:val="000000"/>
          <w:w w:val="80"/>
          <w:sz w:val="24"/>
          <w:szCs w:val="24"/>
        </w:rPr>
        <w:t>menjadi pedoman p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enyusun</w:t>
      </w:r>
      <w:r w:rsidR="00AC4B1B">
        <w:rPr>
          <w:rFonts w:ascii="Verdana" w:hAnsi="Verdana" w:cs="Bookman Old Style"/>
          <w:color w:val="000000"/>
          <w:w w:val="80"/>
          <w:sz w:val="24"/>
          <w:szCs w:val="24"/>
        </w:rPr>
        <w:t>an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 Rancangan</w:t>
      </w:r>
      <w:r w:rsidR="00B5445D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 xml:space="preserve"> 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>APBD Tahun Anggaran 201</w:t>
      </w:r>
      <w:r w:rsidR="00C20776">
        <w:rPr>
          <w:rFonts w:ascii="Verdana" w:hAnsi="Verdana" w:cs="Bookman Old Style"/>
          <w:color w:val="000000"/>
          <w:w w:val="80"/>
          <w:sz w:val="24"/>
          <w:szCs w:val="24"/>
          <w:lang w:val="id-ID"/>
        </w:rPr>
        <w:t>6</w:t>
      </w:r>
      <w:r w:rsidRPr="004519CE">
        <w:rPr>
          <w:rFonts w:ascii="Verdana" w:hAnsi="Verdana" w:cs="Bookman Old Style"/>
          <w:color w:val="000000"/>
          <w:w w:val="80"/>
          <w:sz w:val="24"/>
          <w:szCs w:val="24"/>
        </w:rPr>
        <w:t xml:space="preserve">. </w:t>
      </w:r>
    </w:p>
    <w:sectPr w:rsidR="000D7133" w:rsidRPr="00C20776" w:rsidSect="00B5445D">
      <w:headerReference w:type="default" r:id="rId7"/>
      <w:footerReference w:type="default" r:id="rId8"/>
      <w:pgSz w:w="11909" w:h="16834" w:code="9"/>
      <w:pgMar w:top="2268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63B" w:rsidRDefault="00EC163B" w:rsidP="00B5445D">
      <w:pPr>
        <w:spacing w:after="0" w:line="240" w:lineRule="auto"/>
      </w:pPr>
      <w:r>
        <w:separator/>
      </w:r>
    </w:p>
  </w:endnote>
  <w:endnote w:type="continuationSeparator" w:id="1">
    <w:p w:rsidR="00EC163B" w:rsidRDefault="00EC163B" w:rsidP="00B5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1805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C20776" w:rsidRPr="003D3D44" w:rsidRDefault="00C20776" w:rsidP="00C20776">
        <w:pPr>
          <w:pStyle w:val="Header"/>
          <w:pBdr>
            <w:top w:val="single" w:sz="4" w:space="1" w:color="auto"/>
          </w:pBdr>
          <w:jc w:val="right"/>
          <w:rPr>
            <w:rFonts w:ascii="Berlin Sans FB Demi" w:hAnsi="Berlin Sans FB Demi"/>
            <w:sz w:val="38"/>
          </w:rPr>
        </w:pPr>
        <w:r w:rsidRPr="00BE4BA4">
          <w:rPr>
            <w:rFonts w:ascii="Berlin Sans FB Demi" w:hAnsi="Berlin Sans FB Demi"/>
            <w:sz w:val="38"/>
          </w:rPr>
          <w:t xml:space="preserve">RKPD </w:t>
        </w:r>
      </w:p>
      <w:p w:rsidR="00B5445D" w:rsidRPr="00C20776" w:rsidRDefault="00C20776" w:rsidP="00C20776">
        <w:pPr>
          <w:pStyle w:val="Header"/>
          <w:jc w:val="right"/>
          <w:rPr>
            <w:rFonts w:ascii="Berlin Sans FB Demi" w:hAnsi="Berlin Sans FB Demi"/>
          </w:rPr>
        </w:pPr>
        <w:r w:rsidRPr="00BE4BA4">
          <w:rPr>
            <w:rFonts w:ascii="Berlin Sans FB Demi" w:hAnsi="Berlin Sans FB Demi"/>
          </w:rPr>
          <w:t xml:space="preserve">KABUPATEN </w:t>
        </w:r>
        <w:r>
          <w:rPr>
            <w:rFonts w:ascii="Berlin Sans FB Demi" w:hAnsi="Berlin Sans FB Demi"/>
          </w:rPr>
          <w:t xml:space="preserve">GROBOGAN </w:t>
        </w:r>
        <w:r w:rsidRPr="00BE4BA4">
          <w:rPr>
            <w:rFonts w:ascii="Berlin Sans FB Demi" w:hAnsi="Berlin Sans FB Demi"/>
          </w:rPr>
          <w:t>TAHUN 2016</w:t>
        </w:r>
        <w:r w:rsidRPr="007D755C"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63B" w:rsidRDefault="00EC163B" w:rsidP="00B5445D">
      <w:pPr>
        <w:spacing w:after="0" w:line="240" w:lineRule="auto"/>
      </w:pPr>
      <w:r>
        <w:separator/>
      </w:r>
    </w:p>
  </w:footnote>
  <w:footnote w:type="continuationSeparator" w:id="1">
    <w:p w:rsidR="00EC163B" w:rsidRDefault="00EC163B" w:rsidP="00B54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erlin Sans FB Demi" w:hAnsi="Berlin Sans FB Demi"/>
        <w:spacing w:val="60"/>
        <w:w w:val="80"/>
      </w:rPr>
      <w:id w:val="75918049"/>
      <w:docPartObj>
        <w:docPartGallery w:val="Page Numbers (Top of Page)"/>
        <w:docPartUnique/>
      </w:docPartObj>
    </w:sdtPr>
    <w:sdtEndPr>
      <w:rPr>
        <w:spacing w:val="0"/>
      </w:rPr>
    </w:sdtEndPr>
    <w:sdtContent>
      <w:p w:rsidR="00C20776" w:rsidRPr="00D66E03" w:rsidRDefault="00C20776" w:rsidP="00C20776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rFonts w:ascii="Berlin Sans FB Demi" w:hAnsi="Berlin Sans FB Demi"/>
            <w:b/>
            <w:w w:val="80"/>
          </w:rPr>
        </w:pPr>
        <w:r>
          <w:rPr>
            <w:rFonts w:ascii="Berlin Sans FB Demi" w:hAnsi="Berlin Sans FB Demi"/>
            <w:spacing w:val="60"/>
            <w:w w:val="80"/>
          </w:rPr>
          <w:t>BAB V</w:t>
        </w:r>
        <w:r>
          <w:rPr>
            <w:rFonts w:ascii="Berlin Sans FB Demi" w:hAnsi="Berlin Sans FB Demi"/>
            <w:spacing w:val="60"/>
            <w:w w:val="80"/>
            <w:lang w:val="id-ID"/>
          </w:rPr>
          <w:t>I</w:t>
        </w:r>
        <w:r w:rsidRPr="00D66E03">
          <w:rPr>
            <w:rFonts w:ascii="Berlin Sans FB Demi" w:hAnsi="Berlin Sans FB Demi"/>
            <w:w w:val="80"/>
          </w:rPr>
          <w:t xml:space="preserve"> | </w:t>
        </w:r>
        <w:r w:rsidR="00F167DA" w:rsidRPr="00D66E03">
          <w:rPr>
            <w:rFonts w:ascii="Berlin Sans FB Demi" w:hAnsi="Berlin Sans FB Demi"/>
            <w:w w:val="80"/>
          </w:rPr>
          <w:fldChar w:fldCharType="begin"/>
        </w:r>
        <w:r w:rsidRPr="00D66E03">
          <w:rPr>
            <w:rFonts w:ascii="Berlin Sans FB Demi" w:hAnsi="Berlin Sans FB Demi"/>
            <w:w w:val="80"/>
          </w:rPr>
          <w:instrText xml:space="preserve"> PAGE   \* MERGEFORMAT </w:instrText>
        </w:r>
        <w:r w:rsidR="00F167DA" w:rsidRPr="00D66E03">
          <w:rPr>
            <w:rFonts w:ascii="Berlin Sans FB Demi" w:hAnsi="Berlin Sans FB Demi"/>
            <w:w w:val="80"/>
          </w:rPr>
          <w:fldChar w:fldCharType="separate"/>
        </w:r>
        <w:r w:rsidR="00EA35EB" w:rsidRPr="00EA35EB">
          <w:rPr>
            <w:rFonts w:ascii="Berlin Sans FB Demi" w:hAnsi="Berlin Sans FB Demi"/>
            <w:b/>
            <w:noProof/>
            <w:w w:val="80"/>
          </w:rPr>
          <w:t>1</w:t>
        </w:r>
        <w:r w:rsidR="00F167DA" w:rsidRPr="00D66E03">
          <w:rPr>
            <w:rFonts w:ascii="Berlin Sans FB Demi" w:hAnsi="Berlin Sans FB Demi"/>
            <w:w w:val="80"/>
          </w:rPr>
          <w:fldChar w:fldCharType="end"/>
        </w:r>
      </w:p>
    </w:sdtContent>
  </w:sdt>
  <w:p w:rsidR="00B5445D" w:rsidRPr="00C20776" w:rsidRDefault="00B5445D" w:rsidP="00C20776">
    <w:pPr>
      <w:pStyle w:val="Head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73305"/>
    <w:multiLevelType w:val="hybridMultilevel"/>
    <w:tmpl w:val="23B65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BB2185"/>
    <w:multiLevelType w:val="hybridMultilevel"/>
    <w:tmpl w:val="235871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19CE"/>
    <w:rsid w:val="000D0282"/>
    <w:rsid w:val="000D7133"/>
    <w:rsid w:val="000E53CA"/>
    <w:rsid w:val="001971E9"/>
    <w:rsid w:val="002D7484"/>
    <w:rsid w:val="003019AD"/>
    <w:rsid w:val="00375FEB"/>
    <w:rsid w:val="004519CE"/>
    <w:rsid w:val="004B4503"/>
    <w:rsid w:val="00743BE8"/>
    <w:rsid w:val="00795C11"/>
    <w:rsid w:val="007F72CF"/>
    <w:rsid w:val="00805839"/>
    <w:rsid w:val="008515C1"/>
    <w:rsid w:val="009148FE"/>
    <w:rsid w:val="00A8532B"/>
    <w:rsid w:val="00AC4B1B"/>
    <w:rsid w:val="00B30DD5"/>
    <w:rsid w:val="00B31716"/>
    <w:rsid w:val="00B5445D"/>
    <w:rsid w:val="00C20776"/>
    <w:rsid w:val="00D21226"/>
    <w:rsid w:val="00D61AD7"/>
    <w:rsid w:val="00E038DB"/>
    <w:rsid w:val="00EA35EB"/>
    <w:rsid w:val="00EC163B"/>
    <w:rsid w:val="00F167DA"/>
    <w:rsid w:val="00FF5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D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19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44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45D"/>
  </w:style>
  <w:style w:type="paragraph" w:styleId="Footer">
    <w:name w:val="footer"/>
    <w:aliases w:val="Char"/>
    <w:basedOn w:val="Normal"/>
    <w:link w:val="FooterChar"/>
    <w:uiPriority w:val="99"/>
    <w:unhideWhenUsed/>
    <w:rsid w:val="00B544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 Char"/>
    <w:basedOn w:val="DefaultParagraphFont"/>
    <w:link w:val="Footer"/>
    <w:uiPriority w:val="99"/>
    <w:rsid w:val="00B544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19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huntal</dc:creator>
  <cp:lastModifiedBy>Radi</cp:lastModifiedBy>
  <cp:revision>18</cp:revision>
  <dcterms:created xsi:type="dcterms:W3CDTF">2014-03-14T19:03:00Z</dcterms:created>
  <dcterms:modified xsi:type="dcterms:W3CDTF">2015-05-29T15:25:00Z</dcterms:modified>
</cp:coreProperties>
</file>